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56" w:rsidRDefault="00A76856" w:rsidP="00A76856">
      <w:pPr>
        <w:pStyle w:val="BodyText"/>
        <w:spacing w:line="360" w:lineRule="auto"/>
        <w:jc w:val="center"/>
        <w:outlineLvl w:val="0"/>
        <w:rPr>
          <w:rFonts w:ascii="Times New Roman" w:hAnsi="Times New Roman"/>
          <w:b/>
          <w:szCs w:val="24"/>
        </w:rPr>
      </w:pPr>
      <w:bookmarkStart w:id="0" w:name="_GoBack"/>
      <w:bookmarkEnd w:id="0"/>
      <w:r>
        <w:rPr>
          <w:rFonts w:ascii="Times New Roman" w:hAnsi="Times New Roman"/>
          <w:b/>
          <w:szCs w:val="24"/>
        </w:rPr>
        <w:t xml:space="preserve">МИНИСТЕРСТВО НА ПРАВОСЪДИЕТО </w:t>
      </w:r>
    </w:p>
    <w:p w:rsidR="00A76856" w:rsidRDefault="00A76856" w:rsidP="00A76856">
      <w:pPr>
        <w:pStyle w:val="BodyText"/>
        <w:spacing w:line="360" w:lineRule="auto"/>
        <w:jc w:val="center"/>
        <w:rPr>
          <w:rFonts w:ascii="Times New Roman" w:hAnsi="Times New Roman"/>
          <w:b/>
          <w:szCs w:val="24"/>
        </w:rPr>
      </w:pPr>
      <w:r>
        <w:rPr>
          <w:rFonts w:ascii="Times New Roman" w:hAnsi="Times New Roman"/>
          <w:b/>
          <w:szCs w:val="24"/>
        </w:rPr>
        <w:t>ДИРЕКЦИЯ “БЪЛГАРСКО ГРАЖДАНСТВО“</w:t>
      </w:r>
    </w:p>
    <w:p w:rsidR="00A76856" w:rsidRDefault="00A76856" w:rsidP="00A76856">
      <w:pPr>
        <w:pStyle w:val="BodyText"/>
        <w:spacing w:line="360" w:lineRule="auto"/>
        <w:jc w:val="center"/>
        <w:rPr>
          <w:rFonts w:ascii="Times New Roman" w:hAnsi="Times New Roman"/>
          <w:b/>
          <w:i/>
          <w:szCs w:val="24"/>
        </w:rPr>
      </w:pPr>
      <w:hyperlink r:id="rId5" w:history="1">
        <w:r>
          <w:rPr>
            <w:rStyle w:val="Hyperlink"/>
            <w:rFonts w:ascii="Times New Roman" w:hAnsi="Times New Roman"/>
            <w:b/>
            <w:i/>
            <w:szCs w:val="24"/>
          </w:rPr>
          <w:t>http://www</w:t>
        </w:r>
        <w:r>
          <w:rPr>
            <w:rStyle w:val="Hyperlink"/>
            <w:rFonts w:ascii="Times New Roman" w:hAnsi="Times New Roman"/>
            <w:b/>
            <w:i/>
            <w:szCs w:val="24"/>
            <w:lang w:val="en-US"/>
          </w:rPr>
          <w:t>.justice</w:t>
        </w:r>
        <w:r>
          <w:rPr>
            <w:rStyle w:val="Hyperlink"/>
            <w:rFonts w:ascii="Times New Roman" w:hAnsi="Times New Roman"/>
            <w:b/>
            <w:i/>
            <w:szCs w:val="24"/>
          </w:rPr>
          <w:t>.government.bg/</w:t>
        </w:r>
      </w:hyperlink>
    </w:p>
    <w:p w:rsidR="00A76856" w:rsidRDefault="00A76856" w:rsidP="000D3838">
      <w:pPr>
        <w:pStyle w:val="BodyText2"/>
        <w:spacing w:line="360" w:lineRule="auto"/>
        <w:outlineLvl w:val="0"/>
        <w:rPr>
          <w:rFonts w:ascii="Times New Roman" w:hAnsi="Times New Roman"/>
          <w:b/>
          <w:i/>
          <w:szCs w:val="24"/>
        </w:rPr>
      </w:pPr>
    </w:p>
    <w:p w:rsidR="005716E1" w:rsidRDefault="00480FBE" w:rsidP="000D3838">
      <w:pPr>
        <w:pStyle w:val="BodyText2"/>
        <w:spacing w:line="360" w:lineRule="auto"/>
        <w:outlineLvl w:val="0"/>
        <w:rPr>
          <w:rFonts w:ascii="Times New Roman" w:hAnsi="Times New Roman"/>
          <w:b/>
          <w:i/>
          <w:szCs w:val="24"/>
        </w:rPr>
      </w:pPr>
      <w:r w:rsidRPr="005716E1">
        <w:rPr>
          <w:rFonts w:ascii="Times New Roman" w:hAnsi="Times New Roman"/>
          <w:b/>
          <w:i/>
          <w:szCs w:val="24"/>
        </w:rPr>
        <w:t xml:space="preserve">СПИСЪК НА НЕОБХОДИМИТЕ ДОКУМЕНТИ ЗА </w:t>
      </w:r>
      <w:r w:rsidR="009F6464" w:rsidRPr="005716E1">
        <w:rPr>
          <w:rFonts w:ascii="Times New Roman" w:hAnsi="Times New Roman"/>
          <w:b/>
          <w:i/>
          <w:szCs w:val="24"/>
        </w:rPr>
        <w:t xml:space="preserve">ПРИДОБИВАНЕ НА </w:t>
      </w:r>
      <w:r w:rsidRPr="005716E1">
        <w:rPr>
          <w:rFonts w:ascii="Times New Roman" w:hAnsi="Times New Roman"/>
          <w:b/>
          <w:i/>
          <w:szCs w:val="24"/>
        </w:rPr>
        <w:t xml:space="preserve">БЪЛГАРСКО ГРАЖДАНСТВО </w:t>
      </w:r>
    </w:p>
    <w:p w:rsidR="006E1E5B" w:rsidRDefault="006E1E5B" w:rsidP="000D3838">
      <w:pPr>
        <w:pStyle w:val="BodyText2"/>
        <w:spacing w:line="360" w:lineRule="auto"/>
        <w:outlineLvl w:val="0"/>
        <w:rPr>
          <w:rFonts w:ascii="Times New Roman" w:hAnsi="Times New Roman"/>
          <w:b/>
          <w:i/>
          <w:sz w:val="28"/>
          <w:szCs w:val="28"/>
        </w:rPr>
      </w:pPr>
    </w:p>
    <w:p w:rsidR="00480FBE" w:rsidRPr="005716E1" w:rsidRDefault="00480FBE" w:rsidP="000D3838">
      <w:pPr>
        <w:pStyle w:val="BodyText2"/>
        <w:spacing w:line="360" w:lineRule="auto"/>
        <w:outlineLvl w:val="0"/>
        <w:rPr>
          <w:rFonts w:ascii="Times New Roman" w:hAnsi="Times New Roman"/>
          <w:b/>
          <w:i/>
          <w:szCs w:val="24"/>
          <w:u w:val="single"/>
        </w:rPr>
      </w:pPr>
      <w:r w:rsidRPr="0015296E">
        <w:rPr>
          <w:rFonts w:ascii="Times New Roman" w:hAnsi="Times New Roman"/>
          <w:b/>
          <w:i/>
          <w:sz w:val="28"/>
          <w:szCs w:val="28"/>
        </w:rPr>
        <w:t xml:space="preserve"> </w:t>
      </w:r>
      <w:r w:rsidR="008420E3" w:rsidRPr="005716E1">
        <w:rPr>
          <w:rFonts w:ascii="Times New Roman" w:hAnsi="Times New Roman"/>
          <w:b/>
          <w:i/>
          <w:szCs w:val="24"/>
          <w:u w:val="single"/>
        </w:rPr>
        <w:t xml:space="preserve">На </w:t>
      </w:r>
      <w:r w:rsidR="00736576" w:rsidRPr="005716E1">
        <w:rPr>
          <w:rFonts w:ascii="Times New Roman" w:hAnsi="Times New Roman"/>
          <w:b/>
          <w:i/>
          <w:szCs w:val="24"/>
          <w:u w:val="single"/>
        </w:rPr>
        <w:t>о</w:t>
      </w:r>
      <w:r w:rsidR="00A52168" w:rsidRPr="005716E1">
        <w:rPr>
          <w:rFonts w:ascii="Times New Roman" w:hAnsi="Times New Roman"/>
          <w:b/>
          <w:i/>
          <w:szCs w:val="24"/>
          <w:u w:val="single"/>
        </w:rPr>
        <w:t>снование чл. 16 от З</w:t>
      </w:r>
      <w:r w:rsidR="005716E1">
        <w:rPr>
          <w:rFonts w:ascii="Times New Roman" w:hAnsi="Times New Roman"/>
          <w:b/>
          <w:i/>
          <w:szCs w:val="24"/>
          <w:u w:val="single"/>
        </w:rPr>
        <w:t>акона за българското гражданство</w:t>
      </w:r>
    </w:p>
    <w:p w:rsidR="00480FBE" w:rsidRDefault="00480FBE">
      <w:pPr>
        <w:pStyle w:val="BodyText"/>
        <w:jc w:val="both"/>
        <w:rPr>
          <w:rFonts w:ascii="Arial Narrow" w:hAnsi="Arial Narrow"/>
        </w:rPr>
      </w:pPr>
    </w:p>
    <w:p w:rsidR="00480FBE" w:rsidRPr="003E2A87" w:rsidRDefault="00480FBE" w:rsidP="00A77907">
      <w:pPr>
        <w:pStyle w:val="BodyText3"/>
        <w:tabs>
          <w:tab w:val="left" w:pos="8931"/>
        </w:tabs>
        <w:ind w:firstLine="720"/>
        <w:rPr>
          <w:rFonts w:ascii="Times New Roman" w:hAnsi="Times New Roman"/>
          <w:sz w:val="24"/>
          <w:szCs w:val="24"/>
        </w:rPr>
      </w:pPr>
      <w:r w:rsidRPr="003E2A87">
        <w:rPr>
          <w:rFonts w:ascii="Times New Roman" w:hAnsi="Times New Roman"/>
          <w:sz w:val="24"/>
          <w:szCs w:val="24"/>
        </w:rPr>
        <w:t xml:space="preserve">1. </w:t>
      </w:r>
      <w:r w:rsidR="00C5160C" w:rsidRPr="003E2A87">
        <w:rPr>
          <w:rFonts w:ascii="Times New Roman" w:hAnsi="Times New Roman"/>
          <w:sz w:val="24"/>
          <w:szCs w:val="24"/>
        </w:rPr>
        <w:t>Мотивирано п</w:t>
      </w:r>
      <w:r w:rsidRPr="003E2A87">
        <w:rPr>
          <w:rFonts w:ascii="Times New Roman" w:hAnsi="Times New Roman"/>
          <w:sz w:val="24"/>
          <w:szCs w:val="24"/>
        </w:rPr>
        <w:t xml:space="preserve">редложение </w:t>
      </w:r>
      <w:r w:rsidR="008F136E" w:rsidRPr="003E2A87">
        <w:rPr>
          <w:rFonts w:ascii="Times New Roman" w:hAnsi="Times New Roman"/>
          <w:sz w:val="24"/>
          <w:szCs w:val="24"/>
        </w:rPr>
        <w:t xml:space="preserve">за придобиване на българско гражданство </w:t>
      </w:r>
      <w:r w:rsidR="00971E21" w:rsidRPr="003E2A87">
        <w:rPr>
          <w:rFonts w:ascii="Times New Roman" w:hAnsi="Times New Roman"/>
          <w:sz w:val="24"/>
          <w:szCs w:val="24"/>
        </w:rPr>
        <w:t xml:space="preserve">до министъра на правосъдието </w:t>
      </w:r>
      <w:r w:rsidRPr="003E2A87">
        <w:rPr>
          <w:rFonts w:ascii="Times New Roman" w:hAnsi="Times New Roman"/>
          <w:sz w:val="24"/>
          <w:szCs w:val="24"/>
        </w:rPr>
        <w:t xml:space="preserve">от министъра, отговарящ </w:t>
      </w:r>
      <w:r w:rsidR="002303B7" w:rsidRPr="003E2A87">
        <w:rPr>
          <w:rFonts w:ascii="Times New Roman" w:hAnsi="Times New Roman"/>
          <w:sz w:val="24"/>
          <w:szCs w:val="24"/>
        </w:rPr>
        <w:t>за съответната област, в която Република</w:t>
      </w:r>
      <w:r w:rsidRPr="003E2A87">
        <w:rPr>
          <w:rFonts w:ascii="Times New Roman" w:hAnsi="Times New Roman"/>
          <w:sz w:val="24"/>
          <w:szCs w:val="24"/>
        </w:rPr>
        <w:t xml:space="preserve"> България има интерес от натурализацията </w:t>
      </w:r>
      <w:r w:rsidR="00971E21" w:rsidRPr="003E2A87">
        <w:rPr>
          <w:rFonts w:ascii="Times New Roman" w:hAnsi="Times New Roman"/>
          <w:sz w:val="24"/>
          <w:szCs w:val="24"/>
        </w:rPr>
        <w:t xml:space="preserve">на лицето </w:t>
      </w:r>
      <w:r w:rsidRPr="003E2A87">
        <w:rPr>
          <w:rFonts w:ascii="Times New Roman" w:hAnsi="Times New Roman"/>
          <w:sz w:val="24"/>
          <w:szCs w:val="24"/>
        </w:rPr>
        <w:t>или в която то има особени заслуги</w:t>
      </w:r>
      <w:r w:rsidR="008420E3" w:rsidRPr="003E2A87">
        <w:rPr>
          <w:rFonts w:ascii="Times New Roman" w:hAnsi="Times New Roman"/>
          <w:sz w:val="24"/>
          <w:szCs w:val="24"/>
        </w:rPr>
        <w:t>.</w:t>
      </w:r>
      <w:r w:rsidR="00F033BB" w:rsidRPr="003E2A87">
        <w:rPr>
          <w:rFonts w:ascii="Times New Roman" w:hAnsi="Times New Roman"/>
          <w:sz w:val="24"/>
          <w:szCs w:val="24"/>
        </w:rPr>
        <w:t xml:space="preserve"> В предложението се посочва конкретния интерес на Република България от натурализацията на лицето или конкретния принос на лицето в съответната област, в която то има особени заслуги.</w:t>
      </w:r>
    </w:p>
    <w:p w:rsidR="004452B1" w:rsidRPr="003E2A87" w:rsidRDefault="00595AA2" w:rsidP="003B46C0">
      <w:pPr>
        <w:pStyle w:val="BodyText3"/>
        <w:ind w:firstLine="720"/>
        <w:rPr>
          <w:rFonts w:ascii="Times New Roman" w:hAnsi="Times New Roman"/>
          <w:sz w:val="24"/>
          <w:szCs w:val="24"/>
          <w:lang w:val="en-US"/>
        </w:rPr>
      </w:pPr>
      <w:r w:rsidRPr="003E2A87">
        <w:rPr>
          <w:rFonts w:ascii="Times New Roman" w:hAnsi="Times New Roman"/>
          <w:sz w:val="24"/>
          <w:szCs w:val="24"/>
        </w:rPr>
        <w:t>2</w:t>
      </w:r>
      <w:r w:rsidR="004452B1" w:rsidRPr="003E2A87">
        <w:rPr>
          <w:rFonts w:ascii="Times New Roman" w:hAnsi="Times New Roman"/>
          <w:sz w:val="24"/>
          <w:szCs w:val="24"/>
        </w:rPr>
        <w:t xml:space="preserve">. </w:t>
      </w:r>
      <w:r w:rsidR="00A77907" w:rsidRPr="003E2A87">
        <w:rPr>
          <w:rFonts w:ascii="Times New Roman" w:hAnsi="Times New Roman"/>
          <w:sz w:val="24"/>
          <w:szCs w:val="24"/>
        </w:rPr>
        <w:t>Предварително п</w:t>
      </w:r>
      <w:r w:rsidR="004452B1" w:rsidRPr="003E2A87">
        <w:rPr>
          <w:rFonts w:ascii="Times New Roman" w:hAnsi="Times New Roman"/>
          <w:sz w:val="24"/>
          <w:szCs w:val="24"/>
        </w:rPr>
        <w:t>исмено съгласие на лицето, което ще придобива българско гражданс</w:t>
      </w:r>
      <w:r w:rsidR="003928DF" w:rsidRPr="003E2A87">
        <w:rPr>
          <w:rFonts w:ascii="Times New Roman" w:hAnsi="Times New Roman"/>
          <w:sz w:val="24"/>
          <w:szCs w:val="24"/>
        </w:rPr>
        <w:t>тво с нотариално заверен подпис</w:t>
      </w:r>
      <w:r w:rsidR="008420E3" w:rsidRPr="003E2A87">
        <w:rPr>
          <w:rFonts w:ascii="Times New Roman" w:hAnsi="Times New Roman"/>
          <w:sz w:val="24"/>
          <w:szCs w:val="24"/>
        </w:rPr>
        <w:t>.</w:t>
      </w:r>
    </w:p>
    <w:p w:rsidR="00B03B36" w:rsidRPr="003E2A87" w:rsidRDefault="00F0796C" w:rsidP="003B46C0">
      <w:pPr>
        <w:pStyle w:val="BodyText3"/>
        <w:ind w:firstLine="720"/>
        <w:rPr>
          <w:rFonts w:ascii="Times New Roman" w:hAnsi="Times New Roman"/>
          <w:sz w:val="24"/>
          <w:szCs w:val="24"/>
        </w:rPr>
      </w:pPr>
      <w:r>
        <w:rPr>
          <w:rFonts w:ascii="Times New Roman" w:hAnsi="Times New Roman"/>
          <w:sz w:val="24"/>
          <w:szCs w:val="24"/>
        </w:rPr>
        <w:t>За лице</w:t>
      </w:r>
      <w:r w:rsidR="00B03B36" w:rsidRPr="003E2A87">
        <w:rPr>
          <w:rFonts w:ascii="Times New Roman" w:hAnsi="Times New Roman"/>
          <w:sz w:val="24"/>
          <w:szCs w:val="24"/>
        </w:rPr>
        <w:t xml:space="preserve"> до 14-годишна възраст съгласието се дава от двамата родители. То се дава само от единия родител, когато другият е лишен от родителски права</w:t>
      </w:r>
      <w:r w:rsidR="000D3838" w:rsidRPr="003E2A87">
        <w:rPr>
          <w:rFonts w:ascii="Times New Roman" w:hAnsi="Times New Roman"/>
          <w:sz w:val="24"/>
          <w:szCs w:val="24"/>
        </w:rPr>
        <w:t xml:space="preserve"> или само от майката, ко</w:t>
      </w:r>
      <w:r w:rsidR="008420E3" w:rsidRPr="003E2A87">
        <w:rPr>
          <w:rFonts w:ascii="Times New Roman" w:hAnsi="Times New Roman"/>
          <w:sz w:val="24"/>
          <w:szCs w:val="24"/>
        </w:rPr>
        <w:t>гато</w:t>
      </w:r>
      <w:r w:rsidR="000D3838" w:rsidRPr="003E2A87">
        <w:rPr>
          <w:rFonts w:ascii="Times New Roman" w:hAnsi="Times New Roman"/>
          <w:sz w:val="24"/>
          <w:szCs w:val="24"/>
        </w:rPr>
        <w:t xml:space="preserve"> бащата е неизвестен.</w:t>
      </w:r>
    </w:p>
    <w:p w:rsidR="00B03B36" w:rsidRPr="003E2A87" w:rsidRDefault="00B03B36" w:rsidP="003B46C0">
      <w:pPr>
        <w:pStyle w:val="BodyText3"/>
        <w:ind w:firstLine="720"/>
        <w:rPr>
          <w:rFonts w:ascii="Times New Roman" w:hAnsi="Times New Roman"/>
          <w:sz w:val="24"/>
          <w:szCs w:val="24"/>
        </w:rPr>
      </w:pPr>
      <w:r w:rsidRPr="003E2A87">
        <w:rPr>
          <w:rFonts w:ascii="Times New Roman" w:hAnsi="Times New Roman"/>
          <w:sz w:val="24"/>
          <w:szCs w:val="24"/>
        </w:rPr>
        <w:t>Лице от 14- до 18-годишна възраст дава съгласието лично, със съгласието на родителите. То се подписва от лицето и се приподписва от двамата родители. Съгласието се приподписва само от единия родител, когато другият е лишен от родителски права</w:t>
      </w:r>
      <w:r w:rsidR="000D3838" w:rsidRPr="003E2A87">
        <w:rPr>
          <w:rFonts w:ascii="Times New Roman" w:hAnsi="Times New Roman"/>
          <w:sz w:val="24"/>
          <w:szCs w:val="24"/>
        </w:rPr>
        <w:t xml:space="preserve"> или само от майката, ко</w:t>
      </w:r>
      <w:r w:rsidR="008420E3" w:rsidRPr="003E2A87">
        <w:rPr>
          <w:rFonts w:ascii="Times New Roman" w:hAnsi="Times New Roman"/>
          <w:sz w:val="24"/>
          <w:szCs w:val="24"/>
        </w:rPr>
        <w:t>гато</w:t>
      </w:r>
      <w:r w:rsidR="000D3838" w:rsidRPr="003E2A87">
        <w:rPr>
          <w:rFonts w:ascii="Times New Roman" w:hAnsi="Times New Roman"/>
          <w:sz w:val="24"/>
          <w:szCs w:val="24"/>
        </w:rPr>
        <w:t xml:space="preserve"> бащата е неизвестен</w:t>
      </w:r>
      <w:r w:rsidRPr="003E2A87">
        <w:rPr>
          <w:rFonts w:ascii="Times New Roman" w:hAnsi="Times New Roman"/>
          <w:sz w:val="24"/>
          <w:szCs w:val="24"/>
        </w:rPr>
        <w:t>.</w:t>
      </w:r>
    </w:p>
    <w:p w:rsidR="00B03B36" w:rsidRPr="003E2A87" w:rsidRDefault="00B03B36" w:rsidP="003B46C0">
      <w:pPr>
        <w:pStyle w:val="BodyText3"/>
        <w:ind w:firstLine="720"/>
        <w:rPr>
          <w:rFonts w:ascii="Times New Roman" w:hAnsi="Times New Roman"/>
          <w:sz w:val="24"/>
          <w:szCs w:val="24"/>
        </w:rPr>
      </w:pPr>
      <w:r w:rsidRPr="003E2A87">
        <w:rPr>
          <w:rFonts w:ascii="Times New Roman" w:hAnsi="Times New Roman"/>
          <w:sz w:val="24"/>
          <w:szCs w:val="24"/>
        </w:rPr>
        <w:t>При разногласие между родителите, както и при разногласие между непълнолетните и родителите или попечителите, към съгласието се прилага решението, с което районният съд се е произнесъл по спора.</w:t>
      </w:r>
    </w:p>
    <w:p w:rsidR="00595AA2" w:rsidRPr="003E2A87" w:rsidRDefault="003E2A87" w:rsidP="00595AA2">
      <w:pPr>
        <w:pStyle w:val="BodyTextIndent"/>
        <w:rPr>
          <w:rFonts w:ascii="Times New Roman" w:hAnsi="Times New Roman"/>
          <w:sz w:val="24"/>
          <w:szCs w:val="24"/>
        </w:rPr>
      </w:pPr>
      <w:r w:rsidRPr="003E2A87">
        <w:rPr>
          <w:rFonts w:ascii="Times New Roman" w:hAnsi="Times New Roman"/>
          <w:sz w:val="24"/>
          <w:szCs w:val="24"/>
        </w:rPr>
        <w:t>3. Препис от акт</w:t>
      </w:r>
      <w:r w:rsidR="00595AA2" w:rsidRPr="003E2A87">
        <w:rPr>
          <w:rFonts w:ascii="Times New Roman" w:hAnsi="Times New Roman"/>
          <w:sz w:val="24"/>
          <w:szCs w:val="24"/>
        </w:rPr>
        <w:t xml:space="preserve"> за раждане или дубликат на удостоверение за раждане, издаден от съответния български или</w:t>
      </w:r>
      <w:r w:rsidR="008420E3" w:rsidRPr="003E2A87">
        <w:rPr>
          <w:rFonts w:ascii="Times New Roman" w:hAnsi="Times New Roman"/>
          <w:sz w:val="24"/>
          <w:szCs w:val="24"/>
        </w:rPr>
        <w:t xml:space="preserve"> чуждестранен компетентен орган.</w:t>
      </w:r>
    </w:p>
    <w:p w:rsidR="0015296E" w:rsidRPr="003E2A87" w:rsidRDefault="0015296E" w:rsidP="0015296E">
      <w:pPr>
        <w:pStyle w:val="BodyTextIndent"/>
        <w:ind w:firstLine="709"/>
        <w:rPr>
          <w:rFonts w:ascii="Times New Roman" w:hAnsi="Times New Roman"/>
          <w:sz w:val="24"/>
          <w:szCs w:val="24"/>
        </w:rPr>
      </w:pPr>
      <w:r w:rsidRPr="003E2A87">
        <w:rPr>
          <w:rFonts w:ascii="Times New Roman" w:hAnsi="Times New Roman"/>
          <w:sz w:val="24"/>
          <w:szCs w:val="24"/>
        </w:rPr>
        <w:t xml:space="preserve">4. Свидетелство за съдимост от страната, чийто гражданин е молителят. Ако той пребивава </w:t>
      </w:r>
      <w:r w:rsidR="003E2A87" w:rsidRPr="003E2A87">
        <w:rPr>
          <w:rFonts w:ascii="Times New Roman" w:hAnsi="Times New Roman"/>
          <w:sz w:val="24"/>
          <w:szCs w:val="24"/>
        </w:rPr>
        <w:t xml:space="preserve">постоянно или </w:t>
      </w:r>
      <w:r w:rsidRPr="003E2A87">
        <w:rPr>
          <w:rFonts w:ascii="Times New Roman" w:hAnsi="Times New Roman"/>
          <w:sz w:val="24"/>
          <w:szCs w:val="24"/>
        </w:rPr>
        <w:t>дългосрочно в Република България или в трета държава, представя свидетелство за съдимост и от местните компетентни органи.</w:t>
      </w:r>
      <w:r w:rsidRPr="003E2A87">
        <w:rPr>
          <w:sz w:val="24"/>
          <w:szCs w:val="24"/>
        </w:rPr>
        <w:t xml:space="preserve"> </w:t>
      </w:r>
      <w:r w:rsidRPr="003E2A87">
        <w:rPr>
          <w:rFonts w:ascii="Times New Roman" w:hAnsi="Times New Roman"/>
          <w:sz w:val="24"/>
          <w:szCs w:val="24"/>
        </w:rPr>
        <w:t>В свидетелството за съдимост се посочва, че се издава за целите на производството по българското гражданство.</w:t>
      </w:r>
    </w:p>
    <w:p w:rsidR="0015296E" w:rsidRPr="003E2A87" w:rsidRDefault="0015296E" w:rsidP="0015296E">
      <w:pPr>
        <w:pStyle w:val="BodyTextIndent"/>
        <w:ind w:firstLine="709"/>
        <w:rPr>
          <w:rFonts w:ascii="Times New Roman" w:hAnsi="Times New Roman"/>
          <w:sz w:val="24"/>
          <w:szCs w:val="24"/>
        </w:rPr>
      </w:pPr>
      <w:r w:rsidRPr="003E2A87">
        <w:rPr>
          <w:rFonts w:ascii="Times New Roman" w:hAnsi="Times New Roman"/>
          <w:sz w:val="24"/>
          <w:szCs w:val="24"/>
        </w:rPr>
        <w:t xml:space="preserve">5. Документ от прокуратурата, че срещу молителя няма образувано наказателно производство за умишлено престъпление от общ характер, ако лицето пребивава </w:t>
      </w:r>
      <w:r w:rsidR="003E2A87" w:rsidRPr="003E2A87">
        <w:rPr>
          <w:rFonts w:ascii="Times New Roman" w:hAnsi="Times New Roman"/>
          <w:sz w:val="24"/>
          <w:szCs w:val="24"/>
        </w:rPr>
        <w:t xml:space="preserve">постоянно или </w:t>
      </w:r>
      <w:r w:rsidRPr="003E2A87">
        <w:rPr>
          <w:rFonts w:ascii="Times New Roman" w:hAnsi="Times New Roman"/>
          <w:sz w:val="24"/>
          <w:szCs w:val="24"/>
        </w:rPr>
        <w:t>дългосрочно в Република България.</w:t>
      </w:r>
    </w:p>
    <w:p w:rsidR="00595AA2" w:rsidRPr="003E2A87" w:rsidRDefault="0015296E" w:rsidP="00595AA2">
      <w:pPr>
        <w:pStyle w:val="BodyTextIndent"/>
        <w:rPr>
          <w:rFonts w:ascii="Times New Roman" w:hAnsi="Times New Roman"/>
          <w:sz w:val="24"/>
          <w:szCs w:val="24"/>
        </w:rPr>
      </w:pPr>
      <w:r w:rsidRPr="003E2A87">
        <w:rPr>
          <w:rFonts w:ascii="Times New Roman" w:hAnsi="Times New Roman"/>
          <w:sz w:val="24"/>
          <w:szCs w:val="24"/>
        </w:rPr>
        <w:t>6</w:t>
      </w:r>
      <w:r w:rsidR="00595AA2" w:rsidRPr="003E2A87">
        <w:rPr>
          <w:rFonts w:ascii="Times New Roman" w:hAnsi="Times New Roman"/>
          <w:sz w:val="24"/>
          <w:szCs w:val="24"/>
        </w:rPr>
        <w:t xml:space="preserve">. </w:t>
      </w:r>
      <w:r w:rsidR="000716DF" w:rsidRPr="003E2A87">
        <w:rPr>
          <w:rFonts w:ascii="Times New Roman" w:hAnsi="Times New Roman"/>
          <w:sz w:val="24"/>
          <w:szCs w:val="24"/>
        </w:rPr>
        <w:t>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остри заразни и инфекциозни заболявания по чл. 61, ал.1 от Закона за здравето, психични заболявания по чл.</w:t>
      </w:r>
      <w:r w:rsidR="00515297">
        <w:rPr>
          <w:rFonts w:ascii="Times New Roman" w:hAnsi="Times New Roman"/>
          <w:sz w:val="24"/>
          <w:szCs w:val="24"/>
        </w:rPr>
        <w:t xml:space="preserve"> </w:t>
      </w:r>
      <w:r w:rsidR="000716DF" w:rsidRPr="003E2A87">
        <w:rPr>
          <w:rFonts w:ascii="Times New Roman" w:hAnsi="Times New Roman"/>
          <w:sz w:val="24"/>
          <w:szCs w:val="24"/>
        </w:rPr>
        <w:t>146, ал.</w:t>
      </w:r>
      <w:r w:rsidR="00515297">
        <w:rPr>
          <w:rFonts w:ascii="Times New Roman" w:hAnsi="Times New Roman"/>
          <w:sz w:val="24"/>
          <w:szCs w:val="24"/>
        </w:rPr>
        <w:t xml:space="preserve"> </w:t>
      </w:r>
      <w:r w:rsidR="000716DF" w:rsidRPr="003E2A87">
        <w:rPr>
          <w:rFonts w:ascii="Times New Roman" w:hAnsi="Times New Roman"/>
          <w:sz w:val="24"/>
          <w:szCs w:val="24"/>
        </w:rPr>
        <w:t>1,</w:t>
      </w:r>
      <w:r w:rsidR="00F033BB" w:rsidRPr="003E2A87">
        <w:rPr>
          <w:rFonts w:ascii="Times New Roman" w:hAnsi="Times New Roman"/>
          <w:sz w:val="24"/>
          <w:szCs w:val="24"/>
        </w:rPr>
        <w:t xml:space="preserve"> т.</w:t>
      </w:r>
      <w:r w:rsidR="00515297">
        <w:rPr>
          <w:rFonts w:ascii="Times New Roman" w:hAnsi="Times New Roman"/>
          <w:sz w:val="24"/>
          <w:szCs w:val="24"/>
        </w:rPr>
        <w:t xml:space="preserve"> </w:t>
      </w:r>
      <w:r w:rsidR="00F033BB" w:rsidRPr="003E2A87">
        <w:rPr>
          <w:rFonts w:ascii="Times New Roman" w:hAnsi="Times New Roman"/>
          <w:sz w:val="24"/>
          <w:szCs w:val="24"/>
        </w:rPr>
        <w:t>1 и 2 от Закона за здравето.</w:t>
      </w:r>
      <w:r w:rsidR="005C2DB7" w:rsidRPr="003E2A87">
        <w:rPr>
          <w:rFonts w:ascii="Times New Roman" w:hAnsi="Times New Roman"/>
          <w:sz w:val="24"/>
          <w:szCs w:val="24"/>
        </w:rPr>
        <w:t xml:space="preserve"> </w:t>
      </w:r>
      <w:r w:rsidR="000716DF" w:rsidRPr="003E2A87">
        <w:rPr>
          <w:rFonts w:ascii="Times New Roman" w:hAnsi="Times New Roman"/>
          <w:sz w:val="24"/>
          <w:szCs w:val="24"/>
        </w:rPr>
        <w:t>При липса на ЛКК документът се издава от общоболничната ЛКК на съответната болница. Този документ се издава от съответните чуждестранни органи, ако молителят живее в чужбина.</w:t>
      </w:r>
    </w:p>
    <w:p w:rsidR="008420E3" w:rsidRPr="00EC30A8" w:rsidRDefault="0015296E" w:rsidP="00F0796C">
      <w:pPr>
        <w:pStyle w:val="BodyTextIndent"/>
        <w:ind w:firstLine="708"/>
        <w:rPr>
          <w:rFonts w:ascii="Times New Roman" w:hAnsi="Times New Roman"/>
          <w:sz w:val="24"/>
          <w:szCs w:val="24"/>
        </w:rPr>
      </w:pPr>
      <w:r w:rsidRPr="00EC30A8">
        <w:rPr>
          <w:rFonts w:ascii="Times New Roman" w:hAnsi="Times New Roman"/>
          <w:sz w:val="24"/>
          <w:szCs w:val="24"/>
        </w:rPr>
        <w:t>7</w:t>
      </w:r>
      <w:r w:rsidR="00583951" w:rsidRPr="00EC30A8">
        <w:rPr>
          <w:rFonts w:ascii="Times New Roman" w:hAnsi="Times New Roman"/>
          <w:sz w:val="24"/>
          <w:szCs w:val="24"/>
        </w:rPr>
        <w:t>. Декларации</w:t>
      </w:r>
      <w:r w:rsidR="003E2A87" w:rsidRPr="00EC30A8">
        <w:rPr>
          <w:rFonts w:ascii="Times New Roman" w:hAnsi="Times New Roman"/>
          <w:sz w:val="24"/>
          <w:szCs w:val="24"/>
        </w:rPr>
        <w:t xml:space="preserve"> по образец</w:t>
      </w:r>
      <w:r w:rsidR="004452B1" w:rsidRPr="00EC30A8">
        <w:rPr>
          <w:rFonts w:ascii="Times New Roman" w:hAnsi="Times New Roman"/>
          <w:sz w:val="24"/>
          <w:szCs w:val="24"/>
        </w:rPr>
        <w:t xml:space="preserve"> съгласно </w:t>
      </w:r>
      <w:r w:rsidR="00583951" w:rsidRPr="00EC30A8">
        <w:rPr>
          <w:rFonts w:ascii="Times New Roman" w:hAnsi="Times New Roman"/>
          <w:sz w:val="24"/>
          <w:szCs w:val="24"/>
        </w:rPr>
        <w:t>приложения</w:t>
      </w:r>
      <w:r w:rsidR="007D75B2" w:rsidRPr="00EC30A8">
        <w:rPr>
          <w:rFonts w:ascii="Times New Roman" w:hAnsi="Times New Roman"/>
          <w:sz w:val="24"/>
          <w:szCs w:val="24"/>
        </w:rPr>
        <w:t xml:space="preserve"> № 4 </w:t>
      </w:r>
      <w:r w:rsidR="00583951" w:rsidRPr="00EC30A8">
        <w:rPr>
          <w:rFonts w:ascii="Times New Roman" w:hAnsi="Times New Roman"/>
          <w:sz w:val="24"/>
          <w:szCs w:val="24"/>
        </w:rPr>
        <w:t xml:space="preserve">и № 4а </w:t>
      </w:r>
      <w:r w:rsidR="007D75B2" w:rsidRPr="00EC30A8">
        <w:rPr>
          <w:rFonts w:ascii="Times New Roman" w:hAnsi="Times New Roman"/>
          <w:sz w:val="24"/>
          <w:szCs w:val="24"/>
        </w:rPr>
        <w:t>към Наредба №</w:t>
      </w:r>
      <w:r w:rsidR="00EC30A8" w:rsidRPr="00EC30A8">
        <w:rPr>
          <w:rFonts w:ascii="Times New Roman" w:hAnsi="Times New Roman"/>
          <w:sz w:val="24"/>
          <w:szCs w:val="24"/>
        </w:rPr>
        <w:t xml:space="preserve"> </w:t>
      </w:r>
      <w:r w:rsidR="007D75B2" w:rsidRPr="00EC30A8">
        <w:rPr>
          <w:rFonts w:ascii="Times New Roman" w:hAnsi="Times New Roman"/>
          <w:sz w:val="24"/>
          <w:szCs w:val="24"/>
        </w:rPr>
        <w:t>1</w:t>
      </w:r>
      <w:r w:rsidR="00EC30A8" w:rsidRPr="00EC30A8">
        <w:rPr>
          <w:rFonts w:ascii="Times New Roman" w:hAnsi="Times New Roman"/>
          <w:sz w:val="24"/>
          <w:szCs w:val="24"/>
        </w:rPr>
        <w:t xml:space="preserve"> от 19 февруари 1999 г. за прилагане на глава пета от Закона за българското гражданство </w:t>
      </w:r>
      <w:r w:rsidR="008420E3" w:rsidRPr="00EC30A8">
        <w:rPr>
          <w:rFonts w:ascii="Times New Roman" w:hAnsi="Times New Roman"/>
          <w:sz w:val="24"/>
          <w:szCs w:val="24"/>
        </w:rPr>
        <w:t>.</w:t>
      </w:r>
      <w:r w:rsidR="009F6464" w:rsidRPr="00EC30A8">
        <w:rPr>
          <w:rFonts w:ascii="Times New Roman" w:hAnsi="Times New Roman"/>
          <w:sz w:val="24"/>
          <w:szCs w:val="24"/>
        </w:rPr>
        <w:t xml:space="preserve"> </w:t>
      </w:r>
    </w:p>
    <w:p w:rsidR="005C2DB7" w:rsidRPr="003E2A87" w:rsidRDefault="005C2DB7" w:rsidP="005C2DB7">
      <w:pPr>
        <w:ind w:firstLine="708"/>
        <w:jc w:val="both"/>
        <w:rPr>
          <w:sz w:val="24"/>
          <w:szCs w:val="24"/>
          <w:lang w:val="bg-BG"/>
        </w:rPr>
      </w:pPr>
      <w:r w:rsidRPr="003E2A87">
        <w:rPr>
          <w:sz w:val="24"/>
          <w:szCs w:val="24"/>
          <w:lang w:val="bg-BG"/>
        </w:rPr>
        <w:t>8. Официален документ, удостоверяващ промяната на имената, ако има такава, както и официален документ за идент</w:t>
      </w:r>
      <w:r w:rsidR="003E2A87" w:rsidRPr="003E2A87">
        <w:rPr>
          <w:sz w:val="24"/>
          <w:szCs w:val="24"/>
          <w:lang w:val="bg-BG"/>
        </w:rPr>
        <w:t>ичност на лице с различни имена.</w:t>
      </w:r>
    </w:p>
    <w:p w:rsidR="003E2A87" w:rsidRPr="00EC30A8" w:rsidRDefault="003E2A87" w:rsidP="00BC5079">
      <w:pPr>
        <w:pStyle w:val="NormalWeb"/>
        <w:ind w:firstLine="709"/>
      </w:pPr>
      <w:r w:rsidRPr="00EC30A8">
        <w:lastRenderedPageBreak/>
        <w:t>В случай</w:t>
      </w:r>
      <w:r w:rsidRPr="00EC30A8">
        <w:rPr>
          <w:lang w:val="bg-BG"/>
        </w:rPr>
        <w:t>,</w:t>
      </w:r>
      <w:r w:rsidRPr="00EC30A8">
        <w:t xml:space="preserve"> че промяната на имената е извършена</w:t>
      </w:r>
      <w:r w:rsidRPr="00EC30A8">
        <w:rPr>
          <w:lang w:val="bg-BG"/>
        </w:rPr>
        <w:t>,</w:t>
      </w:r>
      <w:r w:rsidRPr="00EC30A8">
        <w:t xml:space="preserve"> поради сключен граждански брак на територията на Република България не </w:t>
      </w:r>
      <w:r w:rsidRPr="00EC30A8">
        <w:rPr>
          <w:lang w:val="bg-BG"/>
        </w:rPr>
        <w:t>се изисква представяне на документа.</w:t>
      </w:r>
      <w:r w:rsidRPr="00EC30A8">
        <w:t xml:space="preserve"> </w:t>
      </w:r>
      <w:r w:rsidRPr="00EC30A8">
        <w:rPr>
          <w:lang w:val="bg-BG"/>
        </w:rPr>
        <w:t>Д</w:t>
      </w:r>
      <w:r w:rsidRPr="00EC30A8">
        <w:t>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5C2DB7" w:rsidRPr="00EC30A8" w:rsidRDefault="005C2DB7" w:rsidP="005C2DB7">
      <w:pPr>
        <w:pStyle w:val="BodyTextIndent"/>
        <w:rPr>
          <w:rFonts w:ascii="Times New Roman" w:hAnsi="Times New Roman"/>
          <w:sz w:val="24"/>
          <w:szCs w:val="24"/>
        </w:rPr>
      </w:pPr>
      <w:r w:rsidRPr="00EC30A8">
        <w:rPr>
          <w:rFonts w:ascii="Times New Roman" w:hAnsi="Times New Roman"/>
          <w:sz w:val="24"/>
          <w:szCs w:val="24"/>
        </w:rPr>
        <w:t>9. Автобиография</w:t>
      </w:r>
      <w:r w:rsidR="003E2A87" w:rsidRPr="00EC30A8">
        <w:rPr>
          <w:rFonts w:ascii="Times New Roman" w:hAnsi="Times New Roman"/>
          <w:sz w:val="24"/>
          <w:szCs w:val="24"/>
        </w:rPr>
        <w:t>.</w:t>
      </w:r>
    </w:p>
    <w:p w:rsidR="00480FBE" w:rsidRPr="00EC30A8" w:rsidRDefault="005C2DB7">
      <w:pPr>
        <w:pStyle w:val="BodyTextIndent"/>
        <w:rPr>
          <w:rFonts w:ascii="Times New Roman" w:hAnsi="Times New Roman"/>
          <w:sz w:val="24"/>
          <w:szCs w:val="24"/>
        </w:rPr>
      </w:pPr>
      <w:r w:rsidRPr="00EC30A8">
        <w:rPr>
          <w:rFonts w:ascii="Times New Roman" w:hAnsi="Times New Roman"/>
          <w:sz w:val="24"/>
          <w:szCs w:val="24"/>
        </w:rPr>
        <w:t>10</w:t>
      </w:r>
      <w:r w:rsidR="00480FBE" w:rsidRPr="00EC30A8">
        <w:rPr>
          <w:rFonts w:ascii="Times New Roman" w:hAnsi="Times New Roman"/>
          <w:sz w:val="24"/>
          <w:szCs w:val="24"/>
        </w:rPr>
        <w:t>.</w:t>
      </w:r>
      <w:r w:rsidR="002303B7" w:rsidRPr="00EC30A8">
        <w:rPr>
          <w:rFonts w:ascii="Times New Roman" w:hAnsi="Times New Roman"/>
          <w:sz w:val="24"/>
          <w:szCs w:val="24"/>
        </w:rPr>
        <w:t xml:space="preserve"> </w:t>
      </w:r>
      <w:r w:rsidR="004452B1" w:rsidRPr="00EC30A8">
        <w:rPr>
          <w:rFonts w:ascii="Times New Roman" w:hAnsi="Times New Roman"/>
          <w:sz w:val="24"/>
          <w:szCs w:val="24"/>
        </w:rPr>
        <w:t>Актуална ф</w:t>
      </w:r>
      <w:r w:rsidR="002303B7" w:rsidRPr="00EC30A8">
        <w:rPr>
          <w:rFonts w:ascii="Times New Roman" w:hAnsi="Times New Roman"/>
          <w:sz w:val="24"/>
          <w:szCs w:val="24"/>
        </w:rPr>
        <w:t xml:space="preserve">отоснимка </w:t>
      </w:r>
      <w:r w:rsidR="004452B1" w:rsidRPr="00EC30A8">
        <w:rPr>
          <w:rFonts w:ascii="Times New Roman" w:hAnsi="Times New Roman"/>
          <w:sz w:val="24"/>
          <w:szCs w:val="24"/>
        </w:rPr>
        <w:t>паспортен формат</w:t>
      </w:r>
      <w:r w:rsidR="008420E3" w:rsidRPr="00EC30A8">
        <w:rPr>
          <w:rFonts w:ascii="Times New Roman" w:hAnsi="Times New Roman"/>
          <w:sz w:val="24"/>
          <w:szCs w:val="24"/>
        </w:rPr>
        <w:t xml:space="preserve"> – 1 брой.</w:t>
      </w:r>
    </w:p>
    <w:p w:rsidR="004452B1" w:rsidRPr="00EC30A8" w:rsidRDefault="005C2DB7" w:rsidP="00595AA2">
      <w:pPr>
        <w:pStyle w:val="BodyTextIndent"/>
        <w:rPr>
          <w:rFonts w:ascii="Times New Roman" w:hAnsi="Times New Roman"/>
          <w:sz w:val="24"/>
          <w:szCs w:val="24"/>
        </w:rPr>
      </w:pPr>
      <w:r w:rsidRPr="00EC30A8">
        <w:rPr>
          <w:rFonts w:ascii="Times New Roman" w:hAnsi="Times New Roman"/>
          <w:sz w:val="24"/>
          <w:szCs w:val="24"/>
        </w:rPr>
        <w:t>11</w:t>
      </w:r>
      <w:r w:rsidR="00595AA2" w:rsidRPr="00EC30A8">
        <w:rPr>
          <w:rFonts w:ascii="Times New Roman" w:hAnsi="Times New Roman"/>
          <w:sz w:val="24"/>
          <w:szCs w:val="24"/>
        </w:rPr>
        <w:t>.</w:t>
      </w:r>
      <w:r w:rsidR="004452B1" w:rsidRPr="00EC30A8">
        <w:rPr>
          <w:rFonts w:ascii="Times New Roman" w:hAnsi="Times New Roman"/>
          <w:sz w:val="24"/>
          <w:szCs w:val="24"/>
        </w:rPr>
        <w:t xml:space="preserve"> Фотокопие от документ, удостове</w:t>
      </w:r>
      <w:r w:rsidR="008420E3" w:rsidRPr="00EC30A8">
        <w:rPr>
          <w:rFonts w:ascii="Times New Roman" w:hAnsi="Times New Roman"/>
          <w:sz w:val="24"/>
          <w:szCs w:val="24"/>
        </w:rPr>
        <w:t>ряващ самоличността на молителя.</w:t>
      </w:r>
    </w:p>
    <w:p w:rsidR="00480FBE" w:rsidRPr="00EC30A8" w:rsidRDefault="0015296E">
      <w:pPr>
        <w:pStyle w:val="BodyTextIndent"/>
        <w:rPr>
          <w:rFonts w:ascii="Times New Roman" w:hAnsi="Times New Roman"/>
          <w:b/>
          <w:sz w:val="24"/>
          <w:szCs w:val="24"/>
        </w:rPr>
      </w:pPr>
      <w:r w:rsidRPr="00EC30A8">
        <w:rPr>
          <w:rFonts w:ascii="Times New Roman" w:hAnsi="Times New Roman"/>
          <w:sz w:val="24"/>
          <w:szCs w:val="24"/>
        </w:rPr>
        <w:t>1</w:t>
      </w:r>
      <w:r w:rsidR="005C2DB7" w:rsidRPr="00EC30A8">
        <w:rPr>
          <w:rFonts w:ascii="Times New Roman" w:hAnsi="Times New Roman"/>
          <w:sz w:val="24"/>
          <w:szCs w:val="24"/>
        </w:rPr>
        <w:t>2</w:t>
      </w:r>
      <w:r w:rsidR="004452B1" w:rsidRPr="00EC30A8">
        <w:rPr>
          <w:rFonts w:ascii="Times New Roman" w:hAnsi="Times New Roman"/>
          <w:sz w:val="24"/>
          <w:szCs w:val="24"/>
        </w:rPr>
        <w:t>.</w:t>
      </w:r>
      <w:r w:rsidR="00480FBE" w:rsidRPr="00EC30A8">
        <w:rPr>
          <w:rFonts w:ascii="Times New Roman" w:hAnsi="Times New Roman"/>
          <w:sz w:val="24"/>
          <w:szCs w:val="24"/>
        </w:rPr>
        <w:t xml:space="preserve"> Документ за внесена държавна такса в размер на </w:t>
      </w:r>
      <w:r w:rsidR="00343255" w:rsidRPr="00EC30A8">
        <w:rPr>
          <w:rFonts w:ascii="Times New Roman" w:hAnsi="Times New Roman"/>
          <w:sz w:val="24"/>
          <w:szCs w:val="24"/>
        </w:rPr>
        <w:t>1</w:t>
      </w:r>
      <w:r w:rsidR="004A6653" w:rsidRPr="00EC30A8">
        <w:rPr>
          <w:rFonts w:ascii="Times New Roman" w:hAnsi="Times New Roman"/>
          <w:sz w:val="24"/>
          <w:szCs w:val="24"/>
        </w:rPr>
        <w:t>0</w:t>
      </w:r>
      <w:r w:rsidR="008420E3" w:rsidRPr="00EC30A8">
        <w:rPr>
          <w:rFonts w:ascii="Times New Roman" w:hAnsi="Times New Roman"/>
          <w:sz w:val="24"/>
          <w:szCs w:val="24"/>
        </w:rPr>
        <w:t>0</w:t>
      </w:r>
      <w:r w:rsidR="00354CEC">
        <w:rPr>
          <w:rFonts w:ascii="Times New Roman" w:hAnsi="Times New Roman"/>
          <w:sz w:val="24"/>
          <w:szCs w:val="24"/>
          <w:lang w:val="en-US"/>
        </w:rPr>
        <w:t>0</w:t>
      </w:r>
      <w:r w:rsidR="00480FBE" w:rsidRPr="00EC30A8">
        <w:rPr>
          <w:rFonts w:ascii="Times New Roman" w:hAnsi="Times New Roman"/>
          <w:sz w:val="24"/>
          <w:szCs w:val="24"/>
        </w:rPr>
        <w:t xml:space="preserve"> лв., внесена по сметка на Министерство на правосъдието</w:t>
      </w:r>
      <w:r w:rsidR="008420E3" w:rsidRPr="00EC30A8">
        <w:rPr>
          <w:rFonts w:ascii="Times New Roman" w:hAnsi="Times New Roman"/>
          <w:sz w:val="24"/>
          <w:szCs w:val="24"/>
        </w:rPr>
        <w:t>, БНБ – ЦУ,</w:t>
      </w:r>
      <w:r w:rsidR="00480FBE" w:rsidRPr="00EC30A8">
        <w:rPr>
          <w:rFonts w:ascii="Times New Roman" w:hAnsi="Times New Roman"/>
          <w:sz w:val="24"/>
          <w:szCs w:val="24"/>
        </w:rPr>
        <w:t xml:space="preserve"> </w:t>
      </w:r>
      <w:r w:rsidR="000D3838" w:rsidRPr="00EC30A8">
        <w:rPr>
          <w:rFonts w:ascii="Times New Roman" w:hAnsi="Times New Roman"/>
          <w:b/>
          <w:sz w:val="24"/>
          <w:szCs w:val="24"/>
          <w:lang w:val="en-US"/>
        </w:rPr>
        <w:t>IBAN</w:t>
      </w:r>
      <w:r w:rsidR="000D3838" w:rsidRPr="00EC30A8">
        <w:rPr>
          <w:rFonts w:ascii="Times New Roman" w:hAnsi="Times New Roman"/>
          <w:b/>
          <w:sz w:val="24"/>
          <w:szCs w:val="24"/>
        </w:rPr>
        <w:t xml:space="preserve"> </w:t>
      </w:r>
      <w:r w:rsidR="000D3838" w:rsidRPr="00EC30A8">
        <w:rPr>
          <w:rFonts w:ascii="Times New Roman" w:hAnsi="Times New Roman"/>
          <w:b/>
          <w:sz w:val="24"/>
          <w:szCs w:val="24"/>
          <w:lang w:val="en-US"/>
        </w:rPr>
        <w:t>-</w:t>
      </w:r>
      <w:r w:rsidR="000D3838" w:rsidRPr="00EC30A8">
        <w:rPr>
          <w:rFonts w:ascii="Times New Roman" w:hAnsi="Times New Roman"/>
          <w:b/>
          <w:sz w:val="24"/>
          <w:szCs w:val="24"/>
        </w:rPr>
        <w:t xml:space="preserve"> </w:t>
      </w:r>
      <w:r w:rsidR="000D3838" w:rsidRPr="00EC30A8">
        <w:rPr>
          <w:rFonts w:ascii="Times New Roman" w:hAnsi="Times New Roman"/>
          <w:b/>
          <w:sz w:val="24"/>
          <w:szCs w:val="24"/>
          <w:lang w:val="en-US"/>
        </w:rPr>
        <w:t>BG09 BNBG 9661 3000 1737 01</w:t>
      </w:r>
      <w:r w:rsidR="00CD6DDA" w:rsidRPr="00EC30A8">
        <w:rPr>
          <w:rFonts w:ascii="Times New Roman" w:hAnsi="Times New Roman"/>
          <w:b/>
          <w:sz w:val="24"/>
          <w:szCs w:val="24"/>
        </w:rPr>
        <w:t>, BIC: BNBG BGSD.</w:t>
      </w:r>
    </w:p>
    <w:p w:rsidR="00EC30A8" w:rsidRPr="00EC30A8" w:rsidRDefault="00EC30A8" w:rsidP="00EC30A8">
      <w:pPr>
        <w:tabs>
          <w:tab w:val="left" w:pos="709"/>
        </w:tabs>
        <w:ind w:right="38"/>
        <w:jc w:val="both"/>
        <w:rPr>
          <w:color w:val="000000"/>
          <w:sz w:val="24"/>
          <w:szCs w:val="24"/>
        </w:rPr>
      </w:pPr>
      <w:r w:rsidRPr="00EC30A8">
        <w:rPr>
          <w:sz w:val="24"/>
          <w:szCs w:val="24"/>
        </w:rPr>
        <w:tab/>
      </w:r>
      <w:proofErr w:type="gramStart"/>
      <w:r w:rsidR="004452B1" w:rsidRPr="00EC30A8">
        <w:rPr>
          <w:sz w:val="24"/>
          <w:szCs w:val="24"/>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05 октомври 1961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w:t>
      </w:r>
      <w:r w:rsidR="00CD6DDA" w:rsidRPr="00EC30A8">
        <w:rPr>
          <w:sz w:val="24"/>
          <w:szCs w:val="24"/>
        </w:rPr>
        <w:t>от</w:t>
      </w:r>
      <w:r w:rsidR="000D3838" w:rsidRPr="00EC30A8">
        <w:rPr>
          <w:sz w:val="24"/>
          <w:szCs w:val="24"/>
        </w:rPr>
        <w:t xml:space="preserve"> Правилника </w:t>
      </w:r>
      <w:r w:rsidR="004452B1" w:rsidRPr="00EC30A8">
        <w:rPr>
          <w:sz w:val="24"/>
          <w:szCs w:val="24"/>
        </w:rPr>
        <w:t>ред.</w:t>
      </w:r>
      <w:proofErr w:type="gramEnd"/>
      <w:r w:rsidR="004452B1" w:rsidRPr="00EC30A8">
        <w:rPr>
          <w:sz w:val="24"/>
          <w:szCs w:val="24"/>
        </w:rPr>
        <w:t xml:space="preserve"> </w:t>
      </w:r>
      <w:r w:rsidRPr="00EC30A8">
        <w:rPr>
          <w:sz w:val="24"/>
          <w:szCs w:val="24"/>
        </w:rPr>
        <w:t xml:space="preserve">Изискванията </w:t>
      </w:r>
      <w:r w:rsidRPr="00EC30A8">
        <w:rPr>
          <w:color w:val="000000"/>
          <w:sz w:val="24"/>
          <w:szCs w:val="24"/>
        </w:rPr>
        <w:t>не се прилагат в случаите, когато се представят:</w:t>
      </w:r>
    </w:p>
    <w:p w:rsidR="00EC30A8" w:rsidRPr="00EC30A8" w:rsidRDefault="00EC30A8" w:rsidP="00EC30A8">
      <w:pPr>
        <w:pStyle w:val="NormalWeb"/>
        <w:ind w:firstLine="708"/>
        <w:rPr>
          <w:lang w:eastAsia="bg-BG"/>
        </w:rPr>
      </w:pPr>
      <w:r w:rsidRPr="00EC30A8">
        <w:rPr>
          <w:lang w:eastAsia="bg-BG"/>
        </w:rPr>
        <w:t>- 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EC30A8" w:rsidRPr="00EC30A8" w:rsidRDefault="00EC30A8" w:rsidP="00EC30A8">
      <w:pPr>
        <w:ind w:firstLine="708"/>
        <w:jc w:val="both"/>
        <w:rPr>
          <w:color w:val="000000"/>
          <w:sz w:val="24"/>
          <w:szCs w:val="24"/>
        </w:rPr>
      </w:pPr>
      <w:proofErr w:type="gramStart"/>
      <w:r w:rsidRPr="00EC30A8">
        <w:rPr>
          <w:color w:val="000000"/>
          <w:sz w:val="24"/>
          <w:szCs w:val="24"/>
        </w:rPr>
        <w:t xml:space="preserve">- Официални документи, издадени от държава – членка на Европейския съюз, съгласно </w:t>
      </w:r>
      <w:hyperlink r:id="rId6" w:history="1">
        <w:r w:rsidRPr="00EC30A8">
          <w:rPr>
            <w:color w:val="000000"/>
            <w:sz w:val="24"/>
            <w:szCs w:val="24"/>
          </w:rPr>
          <w:t>Регламент (ЕС) 2016/1191</w:t>
        </w:r>
      </w:hyperlink>
      <w:r w:rsidRPr="00EC30A8">
        <w:rPr>
          <w:color w:val="000000"/>
          <w:sz w:val="24"/>
          <w:szCs w:val="24"/>
        </w:rPr>
        <w:t xml:space="preserve">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w:t>
      </w:r>
      <w:hyperlink r:id="rId7" w:history="1">
        <w:r w:rsidRPr="00EC30A8">
          <w:rPr>
            <w:color w:val="000000"/>
            <w:sz w:val="24"/>
            <w:szCs w:val="24"/>
          </w:rPr>
          <w:t>Регламент (ЕС) № 1024/2012</w:t>
        </w:r>
      </w:hyperlink>
      <w:r w:rsidRPr="00EC30A8">
        <w:rPr>
          <w:color w:val="000000"/>
          <w:sz w:val="24"/>
          <w:szCs w:val="24"/>
        </w:rPr>
        <w:t xml:space="preserve">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roofErr w:type="gramEnd"/>
    </w:p>
    <w:p w:rsidR="00971E21" w:rsidRPr="00EC30A8" w:rsidRDefault="00971E21" w:rsidP="004452B1">
      <w:pPr>
        <w:pStyle w:val="Style"/>
        <w:spacing w:after="400"/>
      </w:pPr>
    </w:p>
    <w:sectPr w:rsidR="00971E21" w:rsidRPr="00EC30A8" w:rsidSect="005716E1">
      <w:pgSz w:w="12240" w:h="15840" w:code="1"/>
      <w:pgMar w:top="1135" w:right="1183" w:bottom="994"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66149"/>
    <w:multiLevelType w:val="singleLevel"/>
    <w:tmpl w:val="FEEC388C"/>
    <w:lvl w:ilvl="0">
      <w:start w:val="1"/>
      <w:numFmt w:val="decimal"/>
      <w:lvlText w:val="%1."/>
      <w:lvlJc w:val="left"/>
      <w:pPr>
        <w:tabs>
          <w:tab w:val="num" w:pos="1080"/>
        </w:tabs>
        <w:ind w:left="108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53"/>
    <w:rsid w:val="00051E8D"/>
    <w:rsid w:val="000716DF"/>
    <w:rsid w:val="000827B2"/>
    <w:rsid w:val="000D3838"/>
    <w:rsid w:val="000E3A89"/>
    <w:rsid w:val="0015296E"/>
    <w:rsid w:val="0015714F"/>
    <w:rsid w:val="001C603A"/>
    <w:rsid w:val="002303B7"/>
    <w:rsid w:val="0026422B"/>
    <w:rsid w:val="002E6868"/>
    <w:rsid w:val="00343255"/>
    <w:rsid w:val="00354CEC"/>
    <w:rsid w:val="003928DF"/>
    <w:rsid w:val="003B46C0"/>
    <w:rsid w:val="003E2A87"/>
    <w:rsid w:val="004452B1"/>
    <w:rsid w:val="00455FDB"/>
    <w:rsid w:val="00476A91"/>
    <w:rsid w:val="00480FBE"/>
    <w:rsid w:val="004A6653"/>
    <w:rsid w:val="00515297"/>
    <w:rsid w:val="005716E1"/>
    <w:rsid w:val="00583951"/>
    <w:rsid w:val="00595AA2"/>
    <w:rsid w:val="005C2DB7"/>
    <w:rsid w:val="0065227C"/>
    <w:rsid w:val="006565F1"/>
    <w:rsid w:val="006E1E5B"/>
    <w:rsid w:val="00736576"/>
    <w:rsid w:val="0078732A"/>
    <w:rsid w:val="007D1D70"/>
    <w:rsid w:val="007D75B2"/>
    <w:rsid w:val="008420E3"/>
    <w:rsid w:val="0084684D"/>
    <w:rsid w:val="00886DF6"/>
    <w:rsid w:val="008F136E"/>
    <w:rsid w:val="009135E9"/>
    <w:rsid w:val="00944583"/>
    <w:rsid w:val="00963DFD"/>
    <w:rsid w:val="00971E21"/>
    <w:rsid w:val="009F6464"/>
    <w:rsid w:val="00A05B4F"/>
    <w:rsid w:val="00A21077"/>
    <w:rsid w:val="00A52168"/>
    <w:rsid w:val="00A52E2D"/>
    <w:rsid w:val="00A76856"/>
    <w:rsid w:val="00A77907"/>
    <w:rsid w:val="00B03B36"/>
    <w:rsid w:val="00B7154C"/>
    <w:rsid w:val="00BC5079"/>
    <w:rsid w:val="00C5160C"/>
    <w:rsid w:val="00C56AD2"/>
    <w:rsid w:val="00C82898"/>
    <w:rsid w:val="00CD6DDA"/>
    <w:rsid w:val="00DB044A"/>
    <w:rsid w:val="00DB7769"/>
    <w:rsid w:val="00EC30A8"/>
    <w:rsid w:val="00ED24F9"/>
    <w:rsid w:val="00F033BB"/>
    <w:rsid w:val="00F0796C"/>
    <w:rsid w:val="00F36F1A"/>
    <w:rsid w:val="00F4063B"/>
    <w:rsid w:val="00FF6E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C9300-428D-4D28-98BA-1FBC194A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pPr>
      <w:ind w:firstLine="720"/>
      <w:jc w:val="both"/>
    </w:pPr>
    <w:rPr>
      <w:rFonts w:ascii="Tahoma" w:hAnsi="Tahoma"/>
      <w:lang w:val="bg-BG"/>
    </w:rPr>
  </w:style>
  <w:style w:type="paragraph" w:customStyle="1" w:styleId="Style">
    <w:name w:val="Style"/>
    <w:rsid w:val="002303B7"/>
    <w:pPr>
      <w:widowControl w:val="0"/>
      <w:autoSpaceDE w:val="0"/>
      <w:autoSpaceDN w:val="0"/>
      <w:adjustRightInd w:val="0"/>
      <w:ind w:left="140" w:right="140" w:firstLine="840"/>
      <w:jc w:val="both"/>
    </w:pPr>
    <w:rPr>
      <w:sz w:val="24"/>
      <w:szCs w:val="24"/>
    </w:rPr>
  </w:style>
  <w:style w:type="paragraph" w:styleId="BalloonText">
    <w:name w:val="Balloon Text"/>
    <w:basedOn w:val="Normal"/>
    <w:semiHidden/>
    <w:rsid w:val="002303B7"/>
    <w:rPr>
      <w:rFonts w:ascii="Tahoma" w:hAnsi="Tahoma" w:cs="Tahoma"/>
      <w:sz w:val="16"/>
      <w:szCs w:val="16"/>
    </w:rPr>
  </w:style>
  <w:style w:type="paragraph" w:styleId="DocumentMap">
    <w:name w:val="Document Map"/>
    <w:basedOn w:val="Normal"/>
    <w:semiHidden/>
    <w:rsid w:val="000D3838"/>
    <w:pPr>
      <w:shd w:val="clear" w:color="auto" w:fill="000080"/>
    </w:pPr>
    <w:rPr>
      <w:rFonts w:ascii="Tahoma" w:hAnsi="Tahoma" w:cs="Tahoma"/>
    </w:rPr>
  </w:style>
  <w:style w:type="paragraph" w:styleId="NormalWeb">
    <w:name w:val="Normal (Web)"/>
    <w:basedOn w:val="Normal"/>
    <w:uiPriority w:val="99"/>
    <w:unhideWhenUsed/>
    <w:rsid w:val="003E2A87"/>
    <w:pPr>
      <w:ind w:firstLine="990"/>
      <w:jc w:val="both"/>
    </w:pPr>
    <w:rPr>
      <w:color w:val="000000"/>
      <w:sz w:val="24"/>
      <w:szCs w:val="24"/>
      <w:lang w:eastAsia="en-US"/>
    </w:rPr>
  </w:style>
  <w:style w:type="paragraph" w:customStyle="1" w:styleId="DefaultParagraphFont2">
    <w:name w:val="Default Paragraph Font2"/>
    <w:aliases w:val="Char Char1 Char Char, Char Char1 Char Char"/>
    <w:basedOn w:val="Normal"/>
    <w:rsid w:val="00EC30A8"/>
    <w:pPr>
      <w:spacing w:after="160" w:line="240" w:lineRule="exact"/>
    </w:pPr>
    <w:rPr>
      <w:rFonts w:ascii="Tahoma" w:hAnsi="Tahoma"/>
      <w:lang w:eastAsia="en-US"/>
    </w:rPr>
  </w:style>
  <w:style w:type="character" w:styleId="Hyperlink">
    <w:name w:val="Hyperlink"/>
    <w:unhideWhenUsed/>
    <w:rsid w:val="00A76856"/>
    <w:rPr>
      <w:color w:val="0000FF"/>
      <w:u w:val="single"/>
    </w:rPr>
  </w:style>
  <w:style w:type="character" w:customStyle="1" w:styleId="BodyTextChar">
    <w:name w:val="Body Text Char"/>
    <w:link w:val="BodyText"/>
    <w:rsid w:val="00A76856"/>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6055">
      <w:bodyDiv w:val="1"/>
      <w:marLeft w:val="0"/>
      <w:marRight w:val="0"/>
      <w:marTop w:val="0"/>
      <w:marBottom w:val="0"/>
      <w:divBdr>
        <w:top w:val="none" w:sz="0" w:space="0" w:color="auto"/>
        <w:left w:val="none" w:sz="0" w:space="0" w:color="auto"/>
        <w:bottom w:val="none" w:sz="0" w:space="0" w:color="auto"/>
        <w:right w:val="none" w:sz="0" w:space="0" w:color="auto"/>
      </w:divBdr>
    </w:div>
    <w:div w:id="17247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APEV&amp;CELEX=32012R102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32016R1191&amp;Type=201" TargetMode="External"/><Relationship Id="rId5" Type="http://schemas.openxmlformats.org/officeDocument/2006/relationships/hyperlink" Target="http://www.justice.government.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МИНИСТЕРСТВО НА ПРАВОСЪДИЕТО И ПРАВНАТА ЕВРОИНТЕГРАЦИЯ УПРАВЛЕНИЕ “БЪЛГАРСКО ГРАЖДАНСТВО И ОСИНОВЯВАНЕ“</vt:lpstr>
    </vt:vector>
  </TitlesOfParts>
  <Company>MJ</Company>
  <LinksUpToDate>false</LinksUpToDate>
  <CharactersWithSpaces>5160</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ПРАВОСЪДИЕТО И ПРАВНАТА ЕВРОИНТЕГРАЦИЯ УПРАВЛЕНИЕ “БЪЛГАРСКО ГРАЖДАНСТВО И ОСИНОВЯВАНЕ“</dc:title>
  <dc:subject/>
  <dc:creator>Ирена</dc:creator>
  <cp:keywords/>
  <cp:lastModifiedBy>Radmil Totev</cp:lastModifiedBy>
  <cp:revision>2</cp:revision>
  <cp:lastPrinted>2010-05-03T10:32:00Z</cp:lastPrinted>
  <dcterms:created xsi:type="dcterms:W3CDTF">2025-06-27T14:11:00Z</dcterms:created>
  <dcterms:modified xsi:type="dcterms:W3CDTF">2025-06-27T14:11:00Z</dcterms:modified>
</cp:coreProperties>
</file>